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A2A09" w:rsidRDefault="00FC6098" w:rsidP="00A10FCA">
      <w:pPr>
        <w:jc w:val="center"/>
        <w:rPr>
          <w:rFonts w:ascii="Calibri" w:hAnsi="Calibri"/>
          <w:b/>
          <w:color w:val="4F81BD" w:themeColor="accent1"/>
          <w:sz w:val="40"/>
        </w:rPr>
      </w:pPr>
      <w:r w:rsidRPr="00EA2A09">
        <w:rPr>
          <w:rFonts w:ascii="Arial" w:hAnsi="Arial"/>
          <w:noProof/>
          <w:color w:val="4F81BD" w:themeColor="accent1"/>
          <w:sz w:val="4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-2845626</wp:posOffset>
            </wp:positionH>
            <wp:positionV relativeFrom="paragraph">
              <wp:posOffset>-756285</wp:posOffset>
            </wp:positionV>
            <wp:extent cx="8008883" cy="103650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wing_bkg_sm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8883" cy="103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23ED" w:rsidRPr="00EA2A09">
        <w:rPr>
          <w:rFonts w:ascii="Calibri" w:hAnsi="Calibri"/>
          <w:b/>
          <w:noProof/>
          <w:color w:val="4F81BD" w:themeColor="accent1"/>
          <w:sz w:val="4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55245</wp:posOffset>
            </wp:positionV>
            <wp:extent cx="1875155" cy="1943735"/>
            <wp:effectExtent l="19050" t="0" r="0" b="608965"/>
            <wp:wrapSquare wrapText="bothSides"/>
            <wp:docPr id="1" name="Picture 1" descr="E:\CLIENTS 2012\Infinite Earth\Loraine_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LIENTS 2012\Infinite Earth\Loraine_phot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943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B33CB" w:rsidRPr="00EA2A09">
        <w:rPr>
          <w:rFonts w:ascii="Calibri" w:hAnsi="Calibri"/>
          <w:b/>
          <w:color w:val="4F81BD" w:themeColor="accent1"/>
          <w:sz w:val="40"/>
        </w:rPr>
        <w:t xml:space="preserve">Compassionate Care &amp; </w:t>
      </w:r>
    </w:p>
    <w:p w:rsidR="005B540A" w:rsidRPr="00EA2A09" w:rsidRDefault="006B33CB" w:rsidP="00A10FCA">
      <w:pPr>
        <w:jc w:val="center"/>
        <w:rPr>
          <w:rFonts w:ascii="Calibri" w:hAnsi="Calibri"/>
          <w:b/>
          <w:color w:val="4F81BD" w:themeColor="accent1"/>
          <w:sz w:val="40"/>
        </w:rPr>
      </w:pPr>
      <w:r w:rsidRPr="00EA2A09">
        <w:rPr>
          <w:rFonts w:ascii="Calibri" w:hAnsi="Calibri"/>
          <w:b/>
          <w:color w:val="4F81BD" w:themeColor="accent1"/>
          <w:sz w:val="40"/>
        </w:rPr>
        <w:t>Integrative</w:t>
      </w:r>
      <w:r w:rsidR="00083216" w:rsidRPr="00EA2A09">
        <w:rPr>
          <w:rFonts w:ascii="Calibri" w:hAnsi="Calibri"/>
          <w:b/>
          <w:color w:val="4F81BD" w:themeColor="accent1"/>
          <w:sz w:val="40"/>
        </w:rPr>
        <w:t xml:space="preserve"> Therapies in Palliative Care</w:t>
      </w:r>
    </w:p>
    <w:p w:rsidR="00B42457" w:rsidRPr="007331E5" w:rsidRDefault="007331E5" w:rsidP="00B42457">
      <w:pPr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sz w:val="32"/>
        </w:rPr>
        <w:br/>
      </w:r>
      <w:proofErr w:type="gramStart"/>
      <w:r w:rsidRPr="007331E5">
        <w:rPr>
          <w:rFonts w:ascii="Arial" w:hAnsi="Arial"/>
          <w:i/>
          <w:sz w:val="32"/>
        </w:rPr>
        <w:t>with</w:t>
      </w:r>
      <w:proofErr w:type="gramEnd"/>
      <w:r w:rsidRPr="007331E5">
        <w:rPr>
          <w:rFonts w:ascii="Arial" w:hAnsi="Arial"/>
          <w:i/>
          <w:sz w:val="32"/>
        </w:rPr>
        <w:t xml:space="preserve"> </w:t>
      </w:r>
      <w:r w:rsidRPr="007331E5">
        <w:rPr>
          <w:rFonts w:ascii="Arial" w:hAnsi="Arial"/>
          <w:b/>
          <w:i/>
          <w:sz w:val="32"/>
        </w:rPr>
        <w:t>Rayne Johnson</w:t>
      </w:r>
    </w:p>
    <w:p w:rsidR="007331E5" w:rsidRDefault="007331E5" w:rsidP="00B42457">
      <w:pPr>
        <w:jc w:val="center"/>
        <w:rPr>
          <w:rFonts w:ascii="Arial" w:hAnsi="Arial"/>
          <w:sz w:val="28"/>
        </w:rPr>
      </w:pPr>
    </w:p>
    <w:p w:rsidR="00B46F0C" w:rsidRDefault="00797EB2" w:rsidP="0074120B">
      <w:pPr>
        <w:jc w:val="center"/>
        <w:rPr>
          <w:rFonts w:ascii="Arial" w:hAnsi="Arial"/>
          <w:sz w:val="28"/>
        </w:rPr>
      </w:pPr>
      <w:r w:rsidRPr="00797EB2">
        <w:rPr>
          <w:noProof/>
        </w:rPr>
        <w:pict>
          <v:shapetype id="_x0000_t175" coordsize="21600,21600" o:spt="175" adj="3086" path="m0,0qy10800@0,21600,0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6" type="#_x0000_t175" style="position:absolute;left:0;text-align:left;margin-left:-178.9pt;margin-top:10.55pt;width:563.95pt;height:157.35pt;rotation:-1405390fd;z-index:-251657728;mso-position-horizontal:absolute;mso-position-horizontal-relative:text;mso-position-vertical-relative:text" adj="7200" fillcolor="#4f81bd [3204]" stroked="f">
            <v:fill opacity="7209f"/>
            <v:stroke r:id="rId8" o:title=""/>
            <v:shadow color="#868686"/>
            <v:textpath style="font-family:&quot;Tahoma&quot;;font-weight:bold;v-text-kern:t" trim="t" fitpath="t" string="WORKSHOP"/>
          </v:shape>
        </w:pict>
      </w:r>
      <w:r w:rsidR="00C96F12">
        <w:rPr>
          <w:rFonts w:ascii="Arial" w:hAnsi="Arial"/>
          <w:sz w:val="28"/>
        </w:rPr>
        <w:t>1 - 5</w:t>
      </w:r>
      <w:r w:rsidR="00C96F12" w:rsidRPr="00B42457">
        <w:rPr>
          <w:rFonts w:ascii="Arial" w:hAnsi="Arial"/>
          <w:sz w:val="28"/>
        </w:rPr>
        <w:t>pm</w:t>
      </w:r>
      <w:r w:rsidR="00C96F12">
        <w:rPr>
          <w:rFonts w:ascii="Arial" w:hAnsi="Arial"/>
          <w:sz w:val="28"/>
        </w:rPr>
        <w:t xml:space="preserve"> on </w:t>
      </w:r>
      <w:r w:rsidR="00981EC6">
        <w:rPr>
          <w:rFonts w:ascii="Arial" w:hAnsi="Arial"/>
          <w:sz w:val="28"/>
        </w:rPr>
        <w:t>Saturday</w:t>
      </w:r>
    </w:p>
    <w:p w:rsidR="0074120B" w:rsidRDefault="0048153B" w:rsidP="00B46F0C">
      <w:pPr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>October 25</w:t>
      </w:r>
      <w:r w:rsidR="00A5699C">
        <w:rPr>
          <w:rFonts w:ascii="Arial" w:hAnsi="Arial"/>
          <w:sz w:val="28"/>
        </w:rPr>
        <w:t>, 2014</w:t>
      </w:r>
      <w:r w:rsidR="00B46F0C">
        <w:rPr>
          <w:rFonts w:ascii="Arial" w:hAnsi="Arial"/>
          <w:sz w:val="28"/>
        </w:rPr>
        <w:t>, November 22/14 or January 24/15</w:t>
      </w:r>
    </w:p>
    <w:p w:rsidR="0064629B" w:rsidRDefault="00C107F1">
      <w:pPr>
        <w:pStyle w:val="ListParagraph"/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Riverdale, </w:t>
      </w:r>
      <w:r w:rsidR="00981EC6">
        <w:rPr>
          <w:rFonts w:ascii="Arial" w:hAnsi="Arial"/>
          <w:sz w:val="28"/>
        </w:rPr>
        <w:t>Edmonton</w:t>
      </w:r>
      <w:r>
        <w:rPr>
          <w:rFonts w:ascii="Arial" w:hAnsi="Arial"/>
          <w:sz w:val="28"/>
        </w:rPr>
        <w:t>, Alberta</w:t>
      </w:r>
    </w:p>
    <w:p w:rsidR="001F7E26" w:rsidRPr="007331E5" w:rsidRDefault="007331E5">
      <w:pPr>
        <w:pStyle w:val="ListParagraph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36"/>
        </w:rPr>
        <w:br/>
      </w:r>
      <w:r w:rsidR="001F7E26" w:rsidRPr="007331E5">
        <w:rPr>
          <w:rFonts w:ascii="Arial" w:hAnsi="Arial"/>
          <w:b/>
          <w:sz w:val="36"/>
        </w:rPr>
        <w:t>Cost $140.00</w:t>
      </w:r>
    </w:p>
    <w:p w:rsidR="0064629B" w:rsidRDefault="0064629B">
      <w:pPr>
        <w:pStyle w:val="ListParagraph"/>
        <w:jc w:val="center"/>
        <w:rPr>
          <w:rFonts w:ascii="Arial" w:hAnsi="Arial"/>
          <w:sz w:val="28"/>
        </w:rPr>
      </w:pPr>
    </w:p>
    <w:p w:rsidR="006B33C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 xml:space="preserve">For those working in health care, social or human services, or education, and have an interest in end-of-life care, this personalized course is offered through </w:t>
      </w:r>
    </w:p>
    <w:p w:rsidR="0074120B" w:rsidRPr="006B33CB" w:rsidRDefault="0074120B" w:rsidP="0074120B">
      <w:pPr>
        <w:autoSpaceDE w:val="0"/>
        <w:autoSpaceDN w:val="0"/>
        <w:adjustRightInd w:val="0"/>
        <w:rPr>
          <w:rFonts w:ascii="ArialMT" w:hAnsi="ArialMT" w:cs="ArialMT"/>
          <w:b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‘</w:t>
      </w:r>
      <w:r w:rsidRPr="0074120B">
        <w:rPr>
          <w:rFonts w:ascii="ArialMT" w:hAnsi="ArialMT" w:cs="ArialMT"/>
          <w:b/>
          <w:sz w:val="22"/>
          <w:szCs w:val="22"/>
          <w:lang w:val="en-CA"/>
        </w:rPr>
        <w:t>Rayne’s Care &amp;</w:t>
      </w:r>
      <w:r w:rsidR="006B33CB">
        <w:rPr>
          <w:rFonts w:ascii="ArialMT" w:hAnsi="ArialMT" w:cs="ArialMT"/>
          <w:b/>
          <w:sz w:val="22"/>
          <w:szCs w:val="22"/>
          <w:lang w:val="en-CA"/>
        </w:rPr>
        <w:t xml:space="preserve"> </w:t>
      </w:r>
      <w:r w:rsidRPr="0074120B">
        <w:rPr>
          <w:rFonts w:ascii="ArialMT" w:hAnsi="ArialMT" w:cs="ArialMT"/>
          <w:b/>
          <w:sz w:val="22"/>
          <w:szCs w:val="22"/>
          <w:lang w:val="en-CA"/>
        </w:rPr>
        <w:t>Prepare</w:t>
      </w:r>
      <w:r w:rsidR="003F5583">
        <w:rPr>
          <w:rFonts w:ascii="ArialMT" w:hAnsi="ArialMT" w:cs="ArialMT"/>
          <w:sz w:val="22"/>
          <w:szCs w:val="22"/>
          <w:lang w:val="en-CA"/>
        </w:rPr>
        <w:t>’</w:t>
      </w:r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 xml:space="preserve">Healthcare professionals will come away with simple and profound practices and techniques to support clients/residents through the end of life. </w:t>
      </w: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These include:</w:t>
      </w:r>
    </w:p>
    <w:p w:rsidR="0074120B" w:rsidRDefault="0074120B" w:rsidP="0074120B">
      <w:pPr>
        <w:autoSpaceDE w:val="0"/>
        <w:autoSpaceDN w:val="0"/>
        <w:adjustRightInd w:val="0"/>
        <w:rPr>
          <w:rFonts w:ascii="Symbol" w:hAnsi="Symbol" w:cs="Symbol"/>
          <w:sz w:val="22"/>
          <w:szCs w:val="22"/>
          <w:lang w:val="en-CA"/>
        </w:rPr>
      </w:pPr>
    </w:p>
    <w:p w:rsidR="0074120B" w:rsidRPr="00431734" w:rsidRDefault="0074120B" w:rsidP="0074120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P</w:t>
      </w:r>
      <w:r w:rsidRPr="00431734">
        <w:rPr>
          <w:rFonts w:ascii="ArialMT" w:hAnsi="ArialMT" w:cs="ArialMT"/>
          <w:sz w:val="22"/>
          <w:szCs w:val="22"/>
          <w:lang w:val="en-CA"/>
        </w:rPr>
        <w:t>ain meditations (pain vs. suffering)</w:t>
      </w:r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Pr="00431734" w:rsidRDefault="0074120B" w:rsidP="0074120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 w:rsidRPr="00431734">
        <w:rPr>
          <w:rFonts w:ascii="ArialMT" w:hAnsi="ArialMT" w:cs="ArialMT"/>
          <w:sz w:val="22"/>
          <w:szCs w:val="22"/>
          <w:lang w:val="en-CA"/>
        </w:rPr>
        <w:t xml:space="preserve">Tibetan Buddhist contemplative practices on life and death, </w:t>
      </w:r>
      <w:proofErr w:type="spellStart"/>
      <w:r w:rsidRPr="00431734">
        <w:rPr>
          <w:rFonts w:ascii="ArialMT" w:hAnsi="ArialMT" w:cs="ArialMT"/>
          <w:sz w:val="22"/>
          <w:szCs w:val="22"/>
          <w:lang w:val="en-CA"/>
        </w:rPr>
        <w:t>eg</w:t>
      </w:r>
      <w:proofErr w:type="spellEnd"/>
      <w:r w:rsidRPr="00431734">
        <w:rPr>
          <w:rFonts w:ascii="ArialMT" w:hAnsi="ArialMT" w:cs="ArialMT"/>
          <w:sz w:val="22"/>
          <w:szCs w:val="22"/>
          <w:lang w:val="en-CA"/>
        </w:rPr>
        <w:t xml:space="preserve">. </w:t>
      </w:r>
      <w:proofErr w:type="spellStart"/>
      <w:r w:rsidRPr="00431734">
        <w:rPr>
          <w:rFonts w:ascii="ArialMT" w:hAnsi="ArialMT" w:cs="ArialMT"/>
          <w:sz w:val="22"/>
          <w:szCs w:val="22"/>
          <w:lang w:val="en-CA"/>
        </w:rPr>
        <w:t>Tonglen</w:t>
      </w:r>
      <w:proofErr w:type="spellEnd"/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Pr="00431734" w:rsidRDefault="0074120B" w:rsidP="0074120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 w:rsidRPr="00431734">
        <w:rPr>
          <w:rFonts w:ascii="ArialMT" w:hAnsi="ArialMT" w:cs="ArialMT"/>
          <w:sz w:val="22"/>
          <w:szCs w:val="22"/>
          <w:lang w:val="en-CA"/>
        </w:rPr>
        <w:t xml:space="preserve">John </w:t>
      </w:r>
      <w:proofErr w:type="spellStart"/>
      <w:r w:rsidRPr="00431734">
        <w:rPr>
          <w:rFonts w:ascii="ArialMT" w:hAnsi="ArialMT" w:cs="ArialMT"/>
          <w:sz w:val="22"/>
          <w:szCs w:val="22"/>
          <w:lang w:val="en-CA"/>
        </w:rPr>
        <w:t>Calvi’s</w:t>
      </w:r>
      <w:proofErr w:type="spellEnd"/>
      <w:r w:rsidRPr="00431734">
        <w:rPr>
          <w:rFonts w:ascii="ArialMT" w:hAnsi="ArialMT" w:cs="ArialMT"/>
          <w:sz w:val="22"/>
          <w:szCs w:val="22"/>
          <w:lang w:val="en-CA"/>
        </w:rPr>
        <w:t xml:space="preserve"> hands-on touch &amp; </w:t>
      </w:r>
      <w:r>
        <w:rPr>
          <w:rFonts w:ascii="ArialMT" w:hAnsi="ArialMT" w:cs="ArialMT"/>
          <w:sz w:val="22"/>
          <w:szCs w:val="22"/>
          <w:lang w:val="en-CA"/>
        </w:rPr>
        <w:t>a</w:t>
      </w:r>
      <w:r w:rsidRPr="00431734">
        <w:rPr>
          <w:rFonts w:ascii="ArialMT" w:hAnsi="ArialMT" w:cs="ArialMT"/>
          <w:sz w:val="22"/>
          <w:szCs w:val="22"/>
          <w:lang w:val="en-CA"/>
        </w:rPr>
        <w:t>romatherapy for transitioning</w:t>
      </w:r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Learning these practices and techniques will help healthcare professionals to:</w:t>
      </w: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</w:p>
    <w:p w:rsidR="0074120B" w:rsidRPr="00431734" w:rsidRDefault="0074120B" w:rsidP="0074120B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S</w:t>
      </w:r>
      <w:r w:rsidRPr="00431734">
        <w:rPr>
          <w:rFonts w:ascii="ArialMT" w:hAnsi="ArialMT" w:cs="ArialMT"/>
          <w:sz w:val="22"/>
          <w:szCs w:val="22"/>
          <w:lang w:val="en-CA"/>
        </w:rPr>
        <w:t>upport overall well-being and strengthen resilience</w:t>
      </w:r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Pr="00431734" w:rsidRDefault="0074120B" w:rsidP="0074120B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F</w:t>
      </w:r>
      <w:r w:rsidRPr="00431734">
        <w:rPr>
          <w:rFonts w:ascii="ArialMT" w:hAnsi="ArialMT" w:cs="ArialMT"/>
          <w:sz w:val="22"/>
          <w:szCs w:val="22"/>
          <w:lang w:val="en-CA"/>
        </w:rPr>
        <w:t>eel more confident about working with the dying process</w:t>
      </w:r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Pr="00431734" w:rsidRDefault="0074120B" w:rsidP="0074120B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H</w:t>
      </w:r>
      <w:r w:rsidRPr="00431734">
        <w:rPr>
          <w:rFonts w:ascii="ArialMT" w:hAnsi="ArialMT" w:cs="ArialMT"/>
          <w:sz w:val="22"/>
          <w:szCs w:val="22"/>
          <w:lang w:val="en-CA"/>
        </w:rPr>
        <w:t>elp</w:t>
      </w:r>
      <w:r>
        <w:rPr>
          <w:rFonts w:ascii="ArialMT" w:hAnsi="ArialMT" w:cs="ArialMT"/>
          <w:sz w:val="22"/>
          <w:szCs w:val="22"/>
          <w:lang w:val="en-CA"/>
        </w:rPr>
        <w:t xml:space="preserve"> </w:t>
      </w:r>
      <w:r w:rsidRPr="00431734">
        <w:rPr>
          <w:rFonts w:ascii="ArialMT" w:hAnsi="ArialMT" w:cs="ArialMT"/>
          <w:sz w:val="22"/>
          <w:szCs w:val="22"/>
          <w:lang w:val="en-CA"/>
        </w:rPr>
        <w:t>to nourish the clinicians</w:t>
      </w:r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 xml:space="preserve">Research supports that compassionate, patient-centered care </w:t>
      </w:r>
      <w:r w:rsidRPr="00431734">
        <w:rPr>
          <w:rFonts w:ascii="ArialMT" w:hAnsi="ArialMT" w:cs="ArialMT"/>
          <w:sz w:val="22"/>
          <w:szCs w:val="22"/>
          <w:lang w:val="en-CA"/>
        </w:rPr>
        <w:t>improves health outcomes, helps to control pain and anxiety and enhances</w:t>
      </w:r>
      <w:r>
        <w:rPr>
          <w:rFonts w:ascii="ArialMT" w:hAnsi="ArialMT" w:cs="ArialMT"/>
          <w:sz w:val="22"/>
          <w:szCs w:val="22"/>
          <w:lang w:val="en-CA"/>
        </w:rPr>
        <w:t xml:space="preserve"> </w:t>
      </w:r>
      <w:r w:rsidRPr="00431734">
        <w:rPr>
          <w:rFonts w:ascii="ArialMT" w:hAnsi="ArialMT" w:cs="ArialMT"/>
          <w:sz w:val="22"/>
          <w:szCs w:val="22"/>
          <w:lang w:val="en-CA"/>
        </w:rPr>
        <w:t>physical and mental quality of life</w:t>
      </w:r>
      <w:r>
        <w:rPr>
          <w:rFonts w:ascii="ArialMT" w:hAnsi="ArialMT" w:cs="ArialMT"/>
          <w:sz w:val="22"/>
          <w:szCs w:val="22"/>
          <w:lang w:val="en-CA"/>
        </w:rPr>
        <w:t>.</w:t>
      </w:r>
    </w:p>
    <w:p w:rsidR="00513FD6" w:rsidRDefault="00513FD6" w:rsidP="00513FD6">
      <w:pPr>
        <w:rPr>
          <w:rFonts w:ascii="Arial" w:hAnsi="Arial"/>
          <w:b/>
          <w:sz w:val="22"/>
        </w:rPr>
      </w:pPr>
    </w:p>
    <w:p w:rsidR="0074120B" w:rsidRDefault="0074120B" w:rsidP="00513FD6">
      <w:pPr>
        <w:rPr>
          <w:rFonts w:ascii="Arial" w:hAnsi="Arial"/>
          <w:b/>
          <w:sz w:val="22"/>
        </w:rPr>
      </w:pPr>
    </w:p>
    <w:p w:rsidR="0074120B" w:rsidRPr="00513FD6" w:rsidRDefault="0074120B" w:rsidP="00513FD6">
      <w:pPr>
        <w:rPr>
          <w:rFonts w:ascii="Arial" w:hAnsi="Arial"/>
          <w:b/>
          <w:sz w:val="22"/>
        </w:rPr>
      </w:pPr>
    </w:p>
    <w:p w:rsidR="00981EC6" w:rsidRDefault="00083216" w:rsidP="00083216">
      <w:pPr>
        <w:rPr>
          <w:rFonts w:ascii="Arial" w:hAnsi="Arial"/>
          <w:sz w:val="22"/>
        </w:rPr>
      </w:pPr>
      <w:r w:rsidRPr="0074120B">
        <w:rPr>
          <w:rFonts w:ascii="Arial" w:hAnsi="Arial"/>
          <w:b/>
          <w:i/>
          <w:sz w:val="22"/>
        </w:rPr>
        <w:t>Rayne Johnson</w:t>
      </w:r>
      <w:r w:rsidRPr="00513FD6">
        <w:rPr>
          <w:rFonts w:ascii="Arial" w:hAnsi="Arial"/>
          <w:sz w:val="22"/>
        </w:rPr>
        <w:t xml:space="preserve"> is a graduate from Sutherland-Chan School of Massage and Toronto School of Aromatherap</w:t>
      </w:r>
      <w:r w:rsidR="00447A2F">
        <w:rPr>
          <w:rFonts w:ascii="Arial" w:hAnsi="Arial"/>
          <w:sz w:val="22"/>
        </w:rPr>
        <w:t xml:space="preserve">y. She has worked in Palliative/End of Life </w:t>
      </w:r>
      <w:r w:rsidRPr="00513FD6">
        <w:rPr>
          <w:rFonts w:ascii="Arial" w:hAnsi="Arial"/>
          <w:sz w:val="22"/>
        </w:rPr>
        <w:t xml:space="preserve">Care since 1995 and is an educator in life and death matters. </w:t>
      </w:r>
      <w:r>
        <w:rPr>
          <w:rFonts w:ascii="Arial" w:hAnsi="Arial"/>
          <w:sz w:val="22"/>
        </w:rPr>
        <w:t>She s</w:t>
      </w:r>
      <w:r w:rsidRPr="00513FD6">
        <w:rPr>
          <w:rFonts w:ascii="Arial" w:hAnsi="Arial"/>
          <w:sz w:val="22"/>
        </w:rPr>
        <w:t xml:space="preserve">tudied at </w:t>
      </w:r>
      <w:proofErr w:type="spellStart"/>
      <w:r w:rsidRPr="00513FD6">
        <w:rPr>
          <w:rFonts w:ascii="Arial" w:hAnsi="Arial"/>
          <w:sz w:val="22"/>
        </w:rPr>
        <w:t>Naropa</w:t>
      </w:r>
      <w:proofErr w:type="spellEnd"/>
      <w:r w:rsidRPr="00513FD6">
        <w:rPr>
          <w:rFonts w:ascii="Arial" w:hAnsi="Arial"/>
          <w:sz w:val="22"/>
        </w:rPr>
        <w:t xml:space="preserve"> University, Boulder, Colorado in</w:t>
      </w:r>
      <w:r w:rsidR="00C96F12">
        <w:rPr>
          <w:rFonts w:ascii="Arial" w:hAnsi="Arial"/>
          <w:sz w:val="22"/>
        </w:rPr>
        <w:t xml:space="preserve"> </w:t>
      </w:r>
      <w:proofErr w:type="gramStart"/>
      <w:r w:rsidR="00C96F12">
        <w:rPr>
          <w:rFonts w:ascii="Arial" w:hAnsi="Arial"/>
          <w:sz w:val="22"/>
        </w:rPr>
        <w:t>their</w:t>
      </w:r>
      <w:proofErr w:type="gramEnd"/>
      <w:r w:rsidRPr="00513FD6">
        <w:rPr>
          <w:rFonts w:ascii="Arial" w:hAnsi="Arial"/>
          <w:sz w:val="22"/>
        </w:rPr>
        <w:t xml:space="preserve"> </w:t>
      </w:r>
      <w:r w:rsidR="00C96F12">
        <w:rPr>
          <w:rFonts w:ascii="Arial" w:hAnsi="Arial"/>
          <w:sz w:val="22"/>
        </w:rPr>
        <w:t>“</w:t>
      </w:r>
      <w:r w:rsidRPr="00513FD6">
        <w:rPr>
          <w:rFonts w:ascii="Arial" w:hAnsi="Arial"/>
          <w:sz w:val="22"/>
        </w:rPr>
        <w:t>Contemplative End of Life Care Program</w:t>
      </w:r>
      <w:r w:rsidR="00C96F12">
        <w:rPr>
          <w:rFonts w:ascii="Arial" w:hAnsi="Arial"/>
          <w:sz w:val="22"/>
        </w:rPr>
        <w:t>”</w:t>
      </w:r>
      <w:r w:rsidRPr="00513FD6">
        <w:rPr>
          <w:rFonts w:ascii="Arial" w:hAnsi="Arial"/>
          <w:sz w:val="22"/>
        </w:rPr>
        <w:t xml:space="preserve"> and Grief Coach</w:t>
      </w:r>
      <w:r w:rsidR="00447A2F">
        <w:rPr>
          <w:rFonts w:ascii="Arial" w:hAnsi="Arial"/>
          <w:sz w:val="22"/>
        </w:rPr>
        <w:t xml:space="preserve"> Academy in Los Angeles</w:t>
      </w:r>
      <w:r w:rsidRPr="00513FD6">
        <w:rPr>
          <w:rFonts w:ascii="Arial" w:hAnsi="Arial"/>
          <w:sz w:val="22"/>
        </w:rPr>
        <w:t xml:space="preserve">. </w:t>
      </w:r>
      <w:r w:rsidR="00C96F12">
        <w:rPr>
          <w:rFonts w:ascii="Arial" w:hAnsi="Arial"/>
          <w:sz w:val="22"/>
        </w:rPr>
        <w:t>Her</w:t>
      </w:r>
      <w:r w:rsidRPr="00513FD6">
        <w:rPr>
          <w:rFonts w:ascii="Arial" w:hAnsi="Arial"/>
          <w:sz w:val="22"/>
        </w:rPr>
        <w:t xml:space="preserve"> studies </w:t>
      </w:r>
      <w:r w:rsidR="00C96F12">
        <w:rPr>
          <w:rFonts w:ascii="Arial" w:hAnsi="Arial"/>
          <w:sz w:val="22"/>
        </w:rPr>
        <w:t xml:space="preserve">and extensive experience allow her to </w:t>
      </w:r>
      <w:r w:rsidRPr="00513FD6">
        <w:rPr>
          <w:rFonts w:ascii="Arial" w:hAnsi="Arial"/>
          <w:sz w:val="22"/>
        </w:rPr>
        <w:t>weave</w:t>
      </w:r>
      <w:r w:rsidR="00C96F12">
        <w:rPr>
          <w:rFonts w:ascii="Arial" w:hAnsi="Arial"/>
          <w:sz w:val="22"/>
        </w:rPr>
        <w:t xml:space="preserve"> her</w:t>
      </w:r>
      <w:r w:rsidRPr="00513FD6">
        <w:rPr>
          <w:rFonts w:ascii="Arial" w:hAnsi="Arial"/>
          <w:sz w:val="22"/>
        </w:rPr>
        <w:t xml:space="preserve"> </w:t>
      </w:r>
      <w:r w:rsidR="00C96F12">
        <w:rPr>
          <w:rFonts w:ascii="Arial" w:hAnsi="Arial"/>
          <w:sz w:val="22"/>
        </w:rPr>
        <w:t xml:space="preserve">passion, compassion and </w:t>
      </w:r>
      <w:r w:rsidRPr="00513FD6">
        <w:rPr>
          <w:rFonts w:ascii="Arial" w:hAnsi="Arial"/>
          <w:sz w:val="22"/>
        </w:rPr>
        <w:t>a</w:t>
      </w:r>
      <w:r w:rsidR="00C96F12">
        <w:rPr>
          <w:rFonts w:ascii="Arial" w:hAnsi="Arial"/>
          <w:sz w:val="22"/>
        </w:rPr>
        <w:t>n</w:t>
      </w:r>
      <w:r w:rsidRPr="00513FD6">
        <w:rPr>
          <w:rFonts w:ascii="Arial" w:hAnsi="Arial"/>
          <w:sz w:val="22"/>
        </w:rPr>
        <w:t xml:space="preserve"> eclectic approach </w:t>
      </w:r>
      <w:r w:rsidR="00C96F12">
        <w:rPr>
          <w:rFonts w:ascii="Arial" w:hAnsi="Arial"/>
          <w:sz w:val="22"/>
        </w:rPr>
        <w:t xml:space="preserve">into </w:t>
      </w:r>
      <w:r w:rsidRPr="00513FD6">
        <w:rPr>
          <w:rFonts w:ascii="Arial" w:hAnsi="Arial"/>
          <w:sz w:val="22"/>
        </w:rPr>
        <w:t>her presentations and workshops.</w:t>
      </w:r>
    </w:p>
    <w:p w:rsidR="00981EC6" w:rsidRDefault="00981EC6" w:rsidP="00083216">
      <w:pPr>
        <w:rPr>
          <w:rFonts w:ascii="Arial" w:hAnsi="Arial"/>
          <w:sz w:val="22"/>
        </w:rPr>
      </w:pPr>
    </w:p>
    <w:p w:rsidR="0074120B" w:rsidRDefault="0074120B" w:rsidP="00083216">
      <w:pPr>
        <w:rPr>
          <w:rFonts w:ascii="Arial" w:hAnsi="Arial"/>
          <w:sz w:val="22"/>
        </w:rPr>
      </w:pPr>
    </w:p>
    <w:p w:rsidR="00E820F1" w:rsidRDefault="00981EC6" w:rsidP="00083216">
      <w:r>
        <w:rPr>
          <w:rFonts w:ascii="Arial" w:hAnsi="Arial"/>
          <w:sz w:val="22"/>
        </w:rPr>
        <w:t xml:space="preserve"> </w:t>
      </w:r>
      <w:hyperlink r:id="rId9" w:history="1">
        <w:r w:rsidRPr="00AC6634">
          <w:rPr>
            <w:rStyle w:val="Hyperlink"/>
            <w:rFonts w:ascii="Arial" w:hAnsi="Arial"/>
            <w:sz w:val="22"/>
          </w:rPr>
          <w:t>www.tearcups.com</w:t>
        </w:r>
      </w:hyperlink>
      <w:proofErr w:type="gramStart"/>
      <w:r w:rsidR="00E820F1">
        <w:t xml:space="preserve">    Register</w:t>
      </w:r>
      <w:proofErr w:type="gramEnd"/>
      <w:r w:rsidR="00E820F1">
        <w:t xml:space="preserve"> on </w:t>
      </w:r>
      <w:proofErr w:type="spellStart"/>
      <w:r w:rsidR="00E820F1">
        <w:t>eventbrite</w:t>
      </w:r>
      <w:proofErr w:type="spellEnd"/>
      <w:r w:rsidR="00E820F1">
        <w:t xml:space="preserve"> or call Rayne</w:t>
      </w:r>
    </w:p>
    <w:p w:rsidR="00981EC6" w:rsidRDefault="00981EC6" w:rsidP="00083216">
      <w:pPr>
        <w:rPr>
          <w:rFonts w:ascii="Arial" w:hAnsi="Arial"/>
          <w:sz w:val="22"/>
        </w:rPr>
      </w:pPr>
    </w:p>
    <w:p w:rsidR="0074120B" w:rsidRDefault="00981EC6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Email</w:t>
      </w:r>
      <w:r w:rsidR="007331E5">
        <w:rPr>
          <w:rFonts w:ascii="Arial" w:hAnsi="Arial"/>
          <w:sz w:val="22"/>
        </w:rPr>
        <w:t xml:space="preserve">:  </w:t>
      </w:r>
      <w:r>
        <w:rPr>
          <w:rFonts w:ascii="Arial" w:hAnsi="Arial"/>
          <w:sz w:val="22"/>
        </w:rPr>
        <w:t xml:space="preserve"> </w:t>
      </w:r>
      <w:hyperlink r:id="rId10" w:history="1">
        <w:r w:rsidRPr="00AC6634">
          <w:rPr>
            <w:rStyle w:val="Hyperlink"/>
            <w:rFonts w:ascii="Arial" w:hAnsi="Arial"/>
            <w:sz w:val="22"/>
          </w:rPr>
          <w:t>lorainej@shaw.ca</w:t>
        </w:r>
      </w:hyperlink>
      <w:proofErr w:type="gramStart"/>
      <w:r w:rsidR="007331E5">
        <w:rPr>
          <w:rFonts w:ascii="Arial" w:hAnsi="Arial"/>
          <w:sz w:val="22"/>
        </w:rPr>
        <w:t xml:space="preserve">     </w:t>
      </w:r>
      <w:proofErr w:type="gramEnd"/>
      <w:r w:rsidR="007331E5">
        <w:rPr>
          <w:rFonts w:ascii="Arial" w:hAnsi="Arial"/>
          <w:sz w:val="22"/>
        </w:rPr>
        <w:br/>
      </w:r>
    </w:p>
    <w:p w:rsidR="009B7FED" w:rsidRDefault="007331E5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Phone:  780-642-870</w:t>
      </w:r>
      <w:r w:rsidR="00C96F12">
        <w:rPr>
          <w:rFonts w:ascii="Arial" w:hAnsi="Arial"/>
          <w:sz w:val="22"/>
        </w:rPr>
        <w:t>3</w:t>
      </w:r>
    </w:p>
    <w:p w:rsidR="0074120B" w:rsidRDefault="0074120B">
      <w:pPr>
        <w:rPr>
          <w:rFonts w:ascii="Arial" w:hAnsi="Arial"/>
          <w:sz w:val="22"/>
        </w:rPr>
      </w:pPr>
    </w:p>
    <w:p w:rsidR="0074120B" w:rsidRDefault="0074120B">
      <w:pPr>
        <w:rPr>
          <w:rFonts w:ascii="Arial" w:hAnsi="Arial"/>
          <w:sz w:val="22"/>
        </w:rPr>
      </w:pPr>
    </w:p>
    <w:p w:rsidR="0074120B" w:rsidRDefault="0074120B">
      <w:pPr>
        <w:rPr>
          <w:rFonts w:ascii="Arial" w:hAnsi="Arial"/>
          <w:sz w:val="22"/>
        </w:rPr>
      </w:pPr>
    </w:p>
    <w:p w:rsidR="0074120B" w:rsidRPr="00EA2A09" w:rsidRDefault="0074120B" w:rsidP="0074120B">
      <w:pPr>
        <w:jc w:val="center"/>
        <w:rPr>
          <w:rFonts w:ascii="Calibri" w:hAnsi="Calibri"/>
          <w:b/>
          <w:sz w:val="40"/>
        </w:rPr>
      </w:pPr>
      <w:r w:rsidRPr="00EA2A09">
        <w:rPr>
          <w:rFonts w:ascii="Calibri" w:hAnsi="Calibri"/>
          <w:b/>
          <w:noProof/>
          <w:sz w:val="4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55245</wp:posOffset>
            </wp:positionV>
            <wp:extent cx="1875155" cy="1943735"/>
            <wp:effectExtent l="19050" t="0" r="0" b="608965"/>
            <wp:wrapSquare wrapText="bothSides"/>
            <wp:docPr id="4" name="Picture 4" descr="E:\CLIENTS 2012\Infinite Earth\Loraine_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LIENTS 2012\Infinite Earth\Loraine_phot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943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A2A09" w:rsidRPr="00EA2A09">
        <w:rPr>
          <w:rFonts w:ascii="Calibri" w:hAnsi="Calibri"/>
          <w:b/>
          <w:sz w:val="40"/>
        </w:rPr>
        <w:t>Compassionate Care &amp; Integrative</w:t>
      </w:r>
      <w:r w:rsidRPr="00EA2A09">
        <w:rPr>
          <w:rFonts w:ascii="Calibri" w:hAnsi="Calibri"/>
          <w:b/>
          <w:sz w:val="40"/>
        </w:rPr>
        <w:t xml:space="preserve"> Therapies </w:t>
      </w:r>
      <w:bookmarkStart w:id="0" w:name="_GoBack"/>
      <w:bookmarkEnd w:id="0"/>
      <w:r w:rsidRPr="00EA2A09">
        <w:rPr>
          <w:rFonts w:ascii="Calibri" w:hAnsi="Calibri"/>
          <w:b/>
          <w:sz w:val="40"/>
        </w:rPr>
        <w:t>in Palliative Care</w:t>
      </w:r>
    </w:p>
    <w:p w:rsidR="0074120B" w:rsidRPr="007331E5" w:rsidRDefault="0074120B" w:rsidP="0074120B">
      <w:pPr>
        <w:jc w:val="center"/>
        <w:rPr>
          <w:rFonts w:ascii="Arial" w:hAnsi="Arial"/>
          <w:i/>
          <w:sz w:val="32"/>
        </w:rPr>
      </w:pPr>
      <w:r>
        <w:rPr>
          <w:rFonts w:ascii="Arial" w:hAnsi="Arial"/>
          <w:i/>
          <w:sz w:val="32"/>
        </w:rPr>
        <w:br/>
      </w:r>
      <w:proofErr w:type="gramStart"/>
      <w:r w:rsidRPr="007331E5">
        <w:rPr>
          <w:rFonts w:ascii="Arial" w:hAnsi="Arial"/>
          <w:i/>
          <w:sz w:val="32"/>
        </w:rPr>
        <w:t>with</w:t>
      </w:r>
      <w:proofErr w:type="gramEnd"/>
      <w:r w:rsidRPr="007331E5">
        <w:rPr>
          <w:rFonts w:ascii="Arial" w:hAnsi="Arial"/>
          <w:i/>
          <w:sz w:val="32"/>
        </w:rPr>
        <w:t xml:space="preserve"> </w:t>
      </w:r>
      <w:r w:rsidRPr="007331E5">
        <w:rPr>
          <w:rFonts w:ascii="Arial" w:hAnsi="Arial"/>
          <w:b/>
          <w:i/>
          <w:sz w:val="32"/>
        </w:rPr>
        <w:t>Rayne Johnson</w:t>
      </w:r>
    </w:p>
    <w:p w:rsidR="0074120B" w:rsidRDefault="0074120B" w:rsidP="0074120B">
      <w:pPr>
        <w:jc w:val="center"/>
        <w:rPr>
          <w:rFonts w:ascii="Arial" w:hAnsi="Arial"/>
          <w:sz w:val="28"/>
        </w:rPr>
      </w:pPr>
    </w:p>
    <w:p w:rsidR="00B46F0C" w:rsidRDefault="00797EB2" w:rsidP="00B46F0C">
      <w:pPr>
        <w:jc w:val="center"/>
        <w:rPr>
          <w:rFonts w:ascii="Arial" w:hAnsi="Arial"/>
          <w:sz w:val="28"/>
        </w:rPr>
      </w:pPr>
      <w:r w:rsidRPr="00797EB2">
        <w:rPr>
          <w:noProof/>
        </w:rPr>
        <w:pict>
          <v:shape id="_x0000_s1027" type="#_x0000_t175" style="position:absolute;left:0;text-align:left;margin-left:-178.9pt;margin-top:10.55pt;width:563.95pt;height:157.35pt;rotation:-1405390fd;z-index:-251653632;mso-position-horizontal:absolute;mso-position-horizontal-relative:text;mso-position-vertical-relative:text" adj="7200" fillcolor="#4f81bd [3204]" stroked="f">
            <v:fill opacity="7209f"/>
            <v:stroke r:id="rId11" o:title=""/>
            <v:shadow color="#868686"/>
            <v:textpath style="font-family:&quot;Tahoma&quot;;font-weight:bold;v-text-kern:t" trim="t" fitpath="t" string="WORKSHOP"/>
          </v:shape>
        </w:pict>
      </w:r>
      <w:r w:rsidR="0074120B">
        <w:rPr>
          <w:rFonts w:ascii="Arial" w:hAnsi="Arial"/>
          <w:sz w:val="28"/>
        </w:rPr>
        <w:t>1 - 5</w:t>
      </w:r>
      <w:r w:rsidR="0074120B" w:rsidRPr="00B42457">
        <w:rPr>
          <w:rFonts w:ascii="Arial" w:hAnsi="Arial"/>
          <w:sz w:val="28"/>
        </w:rPr>
        <w:t>pm</w:t>
      </w:r>
      <w:r w:rsidR="00181D0C">
        <w:rPr>
          <w:rFonts w:ascii="Arial" w:hAnsi="Arial"/>
          <w:sz w:val="28"/>
        </w:rPr>
        <w:t xml:space="preserve"> on Saturday, </w:t>
      </w:r>
      <w:r w:rsidR="00B46F0C">
        <w:rPr>
          <w:rFonts w:ascii="Arial" w:hAnsi="Arial"/>
          <w:sz w:val="28"/>
        </w:rPr>
        <w:t>October 25/14, November 22/14</w:t>
      </w:r>
    </w:p>
    <w:p w:rsidR="00B46F0C" w:rsidRDefault="00B46F0C" w:rsidP="00B46F0C">
      <w:pPr>
        <w:jc w:val="center"/>
        <w:rPr>
          <w:rFonts w:ascii="Arial" w:hAnsi="Arial"/>
          <w:sz w:val="28"/>
        </w:rPr>
      </w:pPr>
      <w:proofErr w:type="gramStart"/>
      <w:r>
        <w:rPr>
          <w:rFonts w:ascii="Arial" w:hAnsi="Arial"/>
          <w:sz w:val="28"/>
        </w:rPr>
        <w:t>or</w:t>
      </w:r>
      <w:proofErr w:type="gramEnd"/>
      <w:r>
        <w:rPr>
          <w:rFonts w:ascii="Arial" w:hAnsi="Arial"/>
          <w:sz w:val="28"/>
        </w:rPr>
        <w:t xml:space="preserve"> January 24, 2015</w:t>
      </w:r>
    </w:p>
    <w:p w:rsidR="0074120B" w:rsidRDefault="00B46F0C" w:rsidP="0074120B">
      <w:pPr>
        <w:pStyle w:val="ListParagraph"/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Riverdale, </w:t>
      </w:r>
      <w:r w:rsidR="0074120B">
        <w:rPr>
          <w:rFonts w:ascii="Arial" w:hAnsi="Arial"/>
          <w:sz w:val="28"/>
        </w:rPr>
        <w:t>Edmonton</w:t>
      </w:r>
      <w:r>
        <w:rPr>
          <w:rFonts w:ascii="Arial" w:hAnsi="Arial"/>
          <w:sz w:val="28"/>
        </w:rPr>
        <w:t>, Alberta</w:t>
      </w:r>
    </w:p>
    <w:p w:rsidR="0074120B" w:rsidRPr="007331E5" w:rsidRDefault="0074120B" w:rsidP="0074120B">
      <w:pPr>
        <w:pStyle w:val="ListParagraph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36"/>
        </w:rPr>
        <w:br/>
      </w:r>
      <w:r w:rsidRPr="007331E5">
        <w:rPr>
          <w:rFonts w:ascii="Arial" w:hAnsi="Arial"/>
          <w:b/>
          <w:sz w:val="36"/>
        </w:rPr>
        <w:t>Cost $140.00</w:t>
      </w:r>
    </w:p>
    <w:p w:rsidR="0074120B" w:rsidRDefault="0074120B" w:rsidP="0074120B">
      <w:pPr>
        <w:pStyle w:val="ListParagraph"/>
        <w:jc w:val="center"/>
        <w:rPr>
          <w:rFonts w:ascii="Arial" w:hAnsi="Arial"/>
          <w:sz w:val="28"/>
        </w:rPr>
      </w:pPr>
    </w:p>
    <w:p w:rsidR="00EA2A09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For those working in health care, social or human services, or education, and have an interest in end-of-life care, this personalized course is offered through</w:t>
      </w:r>
    </w:p>
    <w:p w:rsidR="0074120B" w:rsidRPr="00EA2A09" w:rsidRDefault="0074120B" w:rsidP="0074120B">
      <w:pPr>
        <w:autoSpaceDE w:val="0"/>
        <w:autoSpaceDN w:val="0"/>
        <w:adjustRightInd w:val="0"/>
        <w:rPr>
          <w:rFonts w:ascii="ArialMT" w:hAnsi="ArialMT" w:cs="ArialMT"/>
          <w:b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‘</w:t>
      </w:r>
      <w:r w:rsidRPr="0074120B">
        <w:rPr>
          <w:rFonts w:ascii="ArialMT" w:hAnsi="ArialMT" w:cs="ArialMT"/>
          <w:b/>
          <w:sz w:val="22"/>
          <w:szCs w:val="22"/>
          <w:lang w:val="en-CA"/>
        </w:rPr>
        <w:t>Rayne’s Care &amp;</w:t>
      </w:r>
      <w:r w:rsidR="00EA2A09">
        <w:rPr>
          <w:rFonts w:ascii="ArialMT" w:hAnsi="ArialMT" w:cs="ArialMT"/>
          <w:b/>
          <w:sz w:val="22"/>
          <w:szCs w:val="22"/>
          <w:lang w:val="en-CA"/>
        </w:rPr>
        <w:t xml:space="preserve"> </w:t>
      </w:r>
      <w:r w:rsidRPr="0074120B">
        <w:rPr>
          <w:rFonts w:ascii="ArialMT" w:hAnsi="ArialMT" w:cs="ArialMT"/>
          <w:b/>
          <w:sz w:val="22"/>
          <w:szCs w:val="22"/>
          <w:lang w:val="en-CA"/>
        </w:rPr>
        <w:t>Prepare</w:t>
      </w:r>
      <w:r w:rsidR="00EA2A09">
        <w:rPr>
          <w:rFonts w:ascii="ArialMT" w:hAnsi="ArialMT" w:cs="ArialMT"/>
          <w:sz w:val="22"/>
          <w:szCs w:val="22"/>
          <w:lang w:val="en-CA"/>
        </w:rPr>
        <w:t>’.</w:t>
      </w: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 xml:space="preserve">Healthcare professionals will come away with simple and profound practices and techniques to support clients/residents through the end of life. </w:t>
      </w: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These include:</w:t>
      </w:r>
    </w:p>
    <w:p w:rsidR="0074120B" w:rsidRDefault="0074120B" w:rsidP="0074120B">
      <w:pPr>
        <w:autoSpaceDE w:val="0"/>
        <w:autoSpaceDN w:val="0"/>
        <w:adjustRightInd w:val="0"/>
        <w:rPr>
          <w:rFonts w:ascii="Symbol" w:hAnsi="Symbol" w:cs="Symbol"/>
          <w:sz w:val="22"/>
          <w:szCs w:val="22"/>
          <w:lang w:val="en-CA"/>
        </w:rPr>
      </w:pPr>
    </w:p>
    <w:p w:rsidR="0074120B" w:rsidRPr="00431734" w:rsidRDefault="0074120B" w:rsidP="0074120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P</w:t>
      </w:r>
      <w:r w:rsidRPr="00431734">
        <w:rPr>
          <w:rFonts w:ascii="ArialMT" w:hAnsi="ArialMT" w:cs="ArialMT"/>
          <w:sz w:val="22"/>
          <w:szCs w:val="22"/>
          <w:lang w:val="en-CA"/>
        </w:rPr>
        <w:t>ain meditations (pain vs. suffering)</w:t>
      </w:r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Pr="00431734" w:rsidRDefault="0074120B" w:rsidP="0074120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 w:rsidRPr="00431734">
        <w:rPr>
          <w:rFonts w:ascii="ArialMT" w:hAnsi="ArialMT" w:cs="ArialMT"/>
          <w:sz w:val="22"/>
          <w:szCs w:val="22"/>
          <w:lang w:val="en-CA"/>
        </w:rPr>
        <w:t xml:space="preserve">Tibetan Buddhist contemplative practices on life and death, </w:t>
      </w:r>
      <w:proofErr w:type="spellStart"/>
      <w:r w:rsidRPr="00431734">
        <w:rPr>
          <w:rFonts w:ascii="ArialMT" w:hAnsi="ArialMT" w:cs="ArialMT"/>
          <w:sz w:val="22"/>
          <w:szCs w:val="22"/>
          <w:lang w:val="en-CA"/>
        </w:rPr>
        <w:t>eg</w:t>
      </w:r>
      <w:proofErr w:type="spellEnd"/>
      <w:r w:rsidRPr="00431734">
        <w:rPr>
          <w:rFonts w:ascii="ArialMT" w:hAnsi="ArialMT" w:cs="ArialMT"/>
          <w:sz w:val="22"/>
          <w:szCs w:val="22"/>
          <w:lang w:val="en-CA"/>
        </w:rPr>
        <w:t xml:space="preserve">. </w:t>
      </w:r>
      <w:proofErr w:type="spellStart"/>
      <w:r w:rsidRPr="00431734">
        <w:rPr>
          <w:rFonts w:ascii="ArialMT" w:hAnsi="ArialMT" w:cs="ArialMT"/>
          <w:sz w:val="22"/>
          <w:szCs w:val="22"/>
          <w:lang w:val="en-CA"/>
        </w:rPr>
        <w:t>Tonglen</w:t>
      </w:r>
      <w:proofErr w:type="spellEnd"/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Pr="00431734" w:rsidRDefault="0074120B" w:rsidP="0074120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 w:rsidRPr="00431734">
        <w:rPr>
          <w:rFonts w:ascii="ArialMT" w:hAnsi="ArialMT" w:cs="ArialMT"/>
          <w:sz w:val="22"/>
          <w:szCs w:val="22"/>
          <w:lang w:val="en-CA"/>
        </w:rPr>
        <w:t xml:space="preserve">John </w:t>
      </w:r>
      <w:proofErr w:type="spellStart"/>
      <w:r w:rsidRPr="00431734">
        <w:rPr>
          <w:rFonts w:ascii="ArialMT" w:hAnsi="ArialMT" w:cs="ArialMT"/>
          <w:sz w:val="22"/>
          <w:szCs w:val="22"/>
          <w:lang w:val="en-CA"/>
        </w:rPr>
        <w:t>Calvi’s</w:t>
      </w:r>
      <w:proofErr w:type="spellEnd"/>
      <w:r w:rsidRPr="00431734">
        <w:rPr>
          <w:rFonts w:ascii="ArialMT" w:hAnsi="ArialMT" w:cs="ArialMT"/>
          <w:sz w:val="22"/>
          <w:szCs w:val="22"/>
          <w:lang w:val="en-CA"/>
        </w:rPr>
        <w:t xml:space="preserve"> hands-on touch &amp; </w:t>
      </w:r>
      <w:r>
        <w:rPr>
          <w:rFonts w:ascii="ArialMT" w:hAnsi="ArialMT" w:cs="ArialMT"/>
          <w:sz w:val="22"/>
          <w:szCs w:val="22"/>
          <w:lang w:val="en-CA"/>
        </w:rPr>
        <w:t>a</w:t>
      </w:r>
      <w:r w:rsidRPr="00431734">
        <w:rPr>
          <w:rFonts w:ascii="ArialMT" w:hAnsi="ArialMT" w:cs="ArialMT"/>
          <w:sz w:val="22"/>
          <w:szCs w:val="22"/>
          <w:lang w:val="en-CA"/>
        </w:rPr>
        <w:t>romatherapy for transitioning</w:t>
      </w:r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Learning these practices and techniques will help healthcare professionals to:</w:t>
      </w: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</w:p>
    <w:p w:rsidR="0074120B" w:rsidRPr="00431734" w:rsidRDefault="0074120B" w:rsidP="0074120B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S</w:t>
      </w:r>
      <w:r w:rsidRPr="00431734">
        <w:rPr>
          <w:rFonts w:ascii="ArialMT" w:hAnsi="ArialMT" w:cs="ArialMT"/>
          <w:sz w:val="22"/>
          <w:szCs w:val="22"/>
          <w:lang w:val="en-CA"/>
        </w:rPr>
        <w:t>upport overall well-being and strengthen resilience</w:t>
      </w:r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Pr="00431734" w:rsidRDefault="0074120B" w:rsidP="0074120B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F</w:t>
      </w:r>
      <w:r w:rsidRPr="00431734">
        <w:rPr>
          <w:rFonts w:ascii="ArialMT" w:hAnsi="ArialMT" w:cs="ArialMT"/>
          <w:sz w:val="22"/>
          <w:szCs w:val="22"/>
          <w:lang w:val="en-CA"/>
        </w:rPr>
        <w:t>eel more confident about working with the dying process</w:t>
      </w:r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Pr="00431734" w:rsidRDefault="0074120B" w:rsidP="0074120B">
      <w:pPr>
        <w:pStyle w:val="ListParagraph"/>
        <w:numPr>
          <w:ilvl w:val="0"/>
          <w:numId w:val="9"/>
        </w:num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>H</w:t>
      </w:r>
      <w:r w:rsidRPr="00431734">
        <w:rPr>
          <w:rFonts w:ascii="ArialMT" w:hAnsi="ArialMT" w:cs="ArialMT"/>
          <w:sz w:val="22"/>
          <w:szCs w:val="22"/>
          <w:lang w:val="en-CA"/>
        </w:rPr>
        <w:t>elp</w:t>
      </w:r>
      <w:r>
        <w:rPr>
          <w:rFonts w:ascii="ArialMT" w:hAnsi="ArialMT" w:cs="ArialMT"/>
          <w:sz w:val="22"/>
          <w:szCs w:val="22"/>
          <w:lang w:val="en-CA"/>
        </w:rPr>
        <w:t xml:space="preserve"> </w:t>
      </w:r>
      <w:r w:rsidRPr="00431734">
        <w:rPr>
          <w:rFonts w:ascii="ArialMT" w:hAnsi="ArialMT" w:cs="ArialMT"/>
          <w:sz w:val="22"/>
          <w:szCs w:val="22"/>
          <w:lang w:val="en-CA"/>
        </w:rPr>
        <w:t>to nourish the clinicians</w:t>
      </w:r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</w:p>
    <w:p w:rsidR="0074120B" w:rsidRDefault="0074120B" w:rsidP="0074120B">
      <w:pPr>
        <w:autoSpaceDE w:val="0"/>
        <w:autoSpaceDN w:val="0"/>
        <w:adjustRightInd w:val="0"/>
        <w:rPr>
          <w:rFonts w:ascii="ArialMT" w:hAnsi="ArialMT" w:cs="ArialMT"/>
          <w:sz w:val="22"/>
          <w:szCs w:val="22"/>
          <w:lang w:val="en-CA"/>
        </w:rPr>
      </w:pPr>
      <w:r>
        <w:rPr>
          <w:rFonts w:ascii="ArialMT" w:hAnsi="ArialMT" w:cs="ArialMT"/>
          <w:sz w:val="22"/>
          <w:szCs w:val="22"/>
          <w:lang w:val="en-CA"/>
        </w:rPr>
        <w:t xml:space="preserve">Research supports that compassionate, patient-centered care </w:t>
      </w:r>
      <w:r w:rsidRPr="00431734">
        <w:rPr>
          <w:rFonts w:ascii="ArialMT" w:hAnsi="ArialMT" w:cs="ArialMT"/>
          <w:sz w:val="22"/>
          <w:szCs w:val="22"/>
          <w:lang w:val="en-CA"/>
        </w:rPr>
        <w:t>improves health outcomes, helps to control pain and anxiety and enhances</w:t>
      </w:r>
      <w:r>
        <w:rPr>
          <w:rFonts w:ascii="ArialMT" w:hAnsi="ArialMT" w:cs="ArialMT"/>
          <w:sz w:val="22"/>
          <w:szCs w:val="22"/>
          <w:lang w:val="en-CA"/>
        </w:rPr>
        <w:t xml:space="preserve"> </w:t>
      </w:r>
      <w:r w:rsidRPr="00431734">
        <w:rPr>
          <w:rFonts w:ascii="ArialMT" w:hAnsi="ArialMT" w:cs="ArialMT"/>
          <w:sz w:val="22"/>
          <w:szCs w:val="22"/>
          <w:lang w:val="en-CA"/>
        </w:rPr>
        <w:t>physical and mental quality of life</w:t>
      </w:r>
      <w:r>
        <w:rPr>
          <w:rFonts w:ascii="ArialMT" w:hAnsi="ArialMT" w:cs="ArialMT"/>
          <w:sz w:val="22"/>
          <w:szCs w:val="22"/>
          <w:lang w:val="en-CA"/>
        </w:rPr>
        <w:t>.</w:t>
      </w:r>
    </w:p>
    <w:p w:rsidR="0074120B" w:rsidRDefault="0074120B" w:rsidP="0074120B">
      <w:pPr>
        <w:rPr>
          <w:rFonts w:ascii="Arial" w:hAnsi="Arial"/>
          <w:b/>
          <w:sz w:val="22"/>
        </w:rPr>
      </w:pPr>
    </w:p>
    <w:p w:rsidR="0074120B" w:rsidRDefault="0074120B" w:rsidP="0074120B">
      <w:pPr>
        <w:rPr>
          <w:rFonts w:ascii="Arial" w:hAnsi="Arial"/>
          <w:b/>
          <w:sz w:val="22"/>
        </w:rPr>
      </w:pPr>
    </w:p>
    <w:p w:rsidR="0074120B" w:rsidRPr="00513FD6" w:rsidRDefault="0074120B" w:rsidP="0074120B">
      <w:pPr>
        <w:rPr>
          <w:rFonts w:ascii="Arial" w:hAnsi="Arial"/>
          <w:b/>
          <w:sz w:val="22"/>
        </w:rPr>
      </w:pPr>
    </w:p>
    <w:p w:rsidR="0074120B" w:rsidRDefault="0074120B" w:rsidP="0074120B">
      <w:pPr>
        <w:rPr>
          <w:rFonts w:ascii="Arial" w:hAnsi="Arial"/>
          <w:sz w:val="22"/>
        </w:rPr>
      </w:pPr>
      <w:r w:rsidRPr="0074120B">
        <w:rPr>
          <w:rFonts w:ascii="Arial" w:hAnsi="Arial"/>
          <w:b/>
          <w:i/>
          <w:sz w:val="22"/>
        </w:rPr>
        <w:t>Rayne Johnson</w:t>
      </w:r>
      <w:r w:rsidRPr="00513FD6">
        <w:rPr>
          <w:rFonts w:ascii="Arial" w:hAnsi="Arial"/>
          <w:sz w:val="22"/>
        </w:rPr>
        <w:t xml:space="preserve"> is a graduate from Sutherland-Chan School of Massage and Toronto School of Aromatherap</w:t>
      </w:r>
      <w:r>
        <w:rPr>
          <w:rFonts w:ascii="Arial" w:hAnsi="Arial"/>
          <w:sz w:val="22"/>
        </w:rPr>
        <w:t xml:space="preserve">y. She has worked in Palliative/End of Life </w:t>
      </w:r>
      <w:r w:rsidRPr="00513FD6">
        <w:rPr>
          <w:rFonts w:ascii="Arial" w:hAnsi="Arial"/>
          <w:sz w:val="22"/>
        </w:rPr>
        <w:t xml:space="preserve">Care since 1995 and is an educator in life and death matters. </w:t>
      </w:r>
      <w:r>
        <w:rPr>
          <w:rFonts w:ascii="Arial" w:hAnsi="Arial"/>
          <w:sz w:val="22"/>
        </w:rPr>
        <w:t>She s</w:t>
      </w:r>
      <w:r w:rsidRPr="00513FD6">
        <w:rPr>
          <w:rFonts w:ascii="Arial" w:hAnsi="Arial"/>
          <w:sz w:val="22"/>
        </w:rPr>
        <w:t xml:space="preserve">tudied at </w:t>
      </w:r>
      <w:proofErr w:type="spellStart"/>
      <w:r w:rsidRPr="00513FD6">
        <w:rPr>
          <w:rFonts w:ascii="Arial" w:hAnsi="Arial"/>
          <w:sz w:val="22"/>
        </w:rPr>
        <w:t>Naropa</w:t>
      </w:r>
      <w:proofErr w:type="spellEnd"/>
      <w:r w:rsidRPr="00513FD6">
        <w:rPr>
          <w:rFonts w:ascii="Arial" w:hAnsi="Arial"/>
          <w:sz w:val="22"/>
        </w:rPr>
        <w:t xml:space="preserve"> University, Boulder, Colorado in</w:t>
      </w:r>
      <w:r>
        <w:rPr>
          <w:rFonts w:ascii="Arial" w:hAnsi="Arial"/>
          <w:sz w:val="22"/>
        </w:rPr>
        <w:t xml:space="preserve"> </w:t>
      </w:r>
      <w:proofErr w:type="gramStart"/>
      <w:r>
        <w:rPr>
          <w:rFonts w:ascii="Arial" w:hAnsi="Arial"/>
          <w:sz w:val="22"/>
        </w:rPr>
        <w:t>their</w:t>
      </w:r>
      <w:proofErr w:type="gramEnd"/>
      <w:r w:rsidRPr="00513FD6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“</w:t>
      </w:r>
      <w:r w:rsidRPr="00513FD6">
        <w:rPr>
          <w:rFonts w:ascii="Arial" w:hAnsi="Arial"/>
          <w:sz w:val="22"/>
        </w:rPr>
        <w:t>Contemplative End of Life Care Program</w:t>
      </w:r>
      <w:r>
        <w:rPr>
          <w:rFonts w:ascii="Arial" w:hAnsi="Arial"/>
          <w:sz w:val="22"/>
        </w:rPr>
        <w:t>”</w:t>
      </w:r>
      <w:r w:rsidRPr="00513FD6">
        <w:rPr>
          <w:rFonts w:ascii="Arial" w:hAnsi="Arial"/>
          <w:sz w:val="22"/>
        </w:rPr>
        <w:t xml:space="preserve"> and Grief Coach</w:t>
      </w:r>
      <w:r>
        <w:rPr>
          <w:rFonts w:ascii="Arial" w:hAnsi="Arial"/>
          <w:sz w:val="22"/>
        </w:rPr>
        <w:t xml:space="preserve"> Academy in Los Angeles</w:t>
      </w:r>
      <w:r w:rsidRPr="00513FD6">
        <w:rPr>
          <w:rFonts w:ascii="Arial" w:hAnsi="Arial"/>
          <w:sz w:val="22"/>
        </w:rPr>
        <w:t xml:space="preserve">. </w:t>
      </w:r>
      <w:r>
        <w:rPr>
          <w:rFonts w:ascii="Arial" w:hAnsi="Arial"/>
          <w:sz w:val="22"/>
        </w:rPr>
        <w:t>Her</w:t>
      </w:r>
      <w:r w:rsidRPr="00513FD6">
        <w:rPr>
          <w:rFonts w:ascii="Arial" w:hAnsi="Arial"/>
          <w:sz w:val="22"/>
        </w:rPr>
        <w:t xml:space="preserve"> studies </w:t>
      </w:r>
      <w:r>
        <w:rPr>
          <w:rFonts w:ascii="Arial" w:hAnsi="Arial"/>
          <w:sz w:val="22"/>
        </w:rPr>
        <w:t xml:space="preserve">and extensive experience allow her to </w:t>
      </w:r>
      <w:r w:rsidRPr="00513FD6">
        <w:rPr>
          <w:rFonts w:ascii="Arial" w:hAnsi="Arial"/>
          <w:sz w:val="22"/>
        </w:rPr>
        <w:t>weave</w:t>
      </w:r>
      <w:r>
        <w:rPr>
          <w:rFonts w:ascii="Arial" w:hAnsi="Arial"/>
          <w:sz w:val="22"/>
        </w:rPr>
        <w:t xml:space="preserve"> her</w:t>
      </w:r>
      <w:r w:rsidRPr="00513FD6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passion, compassion and </w:t>
      </w:r>
      <w:r w:rsidRPr="00513FD6"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>n</w:t>
      </w:r>
      <w:r w:rsidRPr="00513FD6">
        <w:rPr>
          <w:rFonts w:ascii="Arial" w:hAnsi="Arial"/>
          <w:sz w:val="22"/>
        </w:rPr>
        <w:t xml:space="preserve"> eclectic approach </w:t>
      </w:r>
      <w:r>
        <w:rPr>
          <w:rFonts w:ascii="Arial" w:hAnsi="Arial"/>
          <w:sz w:val="22"/>
        </w:rPr>
        <w:t xml:space="preserve">into </w:t>
      </w:r>
      <w:r w:rsidRPr="00513FD6">
        <w:rPr>
          <w:rFonts w:ascii="Arial" w:hAnsi="Arial"/>
          <w:sz w:val="22"/>
        </w:rPr>
        <w:t>her presentations and workshops.</w:t>
      </w:r>
    </w:p>
    <w:p w:rsidR="0074120B" w:rsidRDefault="0074120B" w:rsidP="0074120B">
      <w:pPr>
        <w:rPr>
          <w:rFonts w:ascii="Arial" w:hAnsi="Arial"/>
          <w:sz w:val="22"/>
        </w:rPr>
      </w:pPr>
    </w:p>
    <w:p w:rsidR="0074120B" w:rsidRDefault="0074120B" w:rsidP="0074120B">
      <w:pPr>
        <w:rPr>
          <w:rFonts w:ascii="Arial" w:hAnsi="Arial"/>
          <w:sz w:val="22"/>
        </w:rPr>
      </w:pPr>
    </w:p>
    <w:p w:rsidR="0074120B" w:rsidRDefault="0074120B" w:rsidP="0074120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Register online at</w:t>
      </w:r>
      <w:proofErr w:type="gramStart"/>
      <w:r>
        <w:rPr>
          <w:rFonts w:ascii="Arial" w:hAnsi="Arial"/>
          <w:sz w:val="22"/>
        </w:rPr>
        <w:t xml:space="preserve">:   </w:t>
      </w:r>
      <w:proofErr w:type="gramEnd"/>
      <w:r w:rsidR="00797EB2">
        <w:fldChar w:fldCharType="begin"/>
      </w:r>
      <w:r w:rsidR="00500F74">
        <w:instrText>HYPERLINK "http://www.tearcups.com"</w:instrText>
      </w:r>
      <w:r w:rsidR="00797EB2">
        <w:fldChar w:fldCharType="separate"/>
      </w:r>
      <w:r w:rsidRPr="00AC6634">
        <w:rPr>
          <w:rStyle w:val="Hyperlink"/>
          <w:rFonts w:ascii="Arial" w:hAnsi="Arial"/>
          <w:sz w:val="22"/>
        </w:rPr>
        <w:t>www.tearcups.com</w:t>
      </w:r>
      <w:r w:rsidR="00797EB2">
        <w:fldChar w:fldCharType="end"/>
      </w:r>
    </w:p>
    <w:p w:rsidR="0074120B" w:rsidRDefault="0074120B" w:rsidP="0074120B">
      <w:pPr>
        <w:rPr>
          <w:rFonts w:ascii="Arial" w:hAnsi="Arial"/>
          <w:sz w:val="22"/>
        </w:rPr>
      </w:pPr>
    </w:p>
    <w:p w:rsidR="0074120B" w:rsidRDefault="0074120B" w:rsidP="0074120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Email:   </w:t>
      </w:r>
      <w:hyperlink r:id="rId12" w:history="1">
        <w:r w:rsidRPr="00AC6634">
          <w:rPr>
            <w:rStyle w:val="Hyperlink"/>
            <w:rFonts w:ascii="Arial" w:hAnsi="Arial"/>
            <w:sz w:val="22"/>
          </w:rPr>
          <w:t>lorainej@shaw.ca</w:t>
        </w:r>
      </w:hyperlink>
      <w:proofErr w:type="gramStart"/>
      <w:r>
        <w:rPr>
          <w:rFonts w:ascii="Arial" w:hAnsi="Arial"/>
          <w:sz w:val="22"/>
        </w:rPr>
        <w:t xml:space="preserve">     </w:t>
      </w:r>
      <w:proofErr w:type="gramEnd"/>
      <w:r>
        <w:rPr>
          <w:rFonts w:ascii="Arial" w:hAnsi="Arial"/>
          <w:sz w:val="22"/>
        </w:rPr>
        <w:br/>
      </w:r>
    </w:p>
    <w:p w:rsidR="0074120B" w:rsidRPr="00513FD6" w:rsidRDefault="0074120B" w:rsidP="0074120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Phone:  780-642-8703</w:t>
      </w:r>
    </w:p>
    <w:p w:rsidR="0074120B" w:rsidRPr="00513FD6" w:rsidRDefault="0074120B">
      <w:pPr>
        <w:rPr>
          <w:rFonts w:ascii="Arial" w:hAnsi="Arial"/>
          <w:sz w:val="22"/>
        </w:rPr>
      </w:pPr>
    </w:p>
    <w:sectPr w:rsidR="0074120B" w:rsidRPr="00513FD6" w:rsidSect="007331E5">
      <w:pgSz w:w="12240" w:h="15840"/>
      <w:pgMar w:top="993" w:right="1041" w:bottom="567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A2870"/>
    <w:multiLevelType w:val="hybridMultilevel"/>
    <w:tmpl w:val="36664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30D1F"/>
    <w:multiLevelType w:val="hybridMultilevel"/>
    <w:tmpl w:val="24286F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20FAD"/>
    <w:multiLevelType w:val="hybridMultilevel"/>
    <w:tmpl w:val="1116E4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F76988"/>
    <w:multiLevelType w:val="hybridMultilevel"/>
    <w:tmpl w:val="8D2C57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C573E"/>
    <w:multiLevelType w:val="hybridMultilevel"/>
    <w:tmpl w:val="7E8C5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A2783E"/>
    <w:multiLevelType w:val="hybridMultilevel"/>
    <w:tmpl w:val="480A1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905814"/>
    <w:multiLevelType w:val="hybridMultilevel"/>
    <w:tmpl w:val="CA50D744"/>
    <w:lvl w:ilvl="0" w:tplc="9B64BE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7C2C9B"/>
    <w:multiLevelType w:val="hybridMultilevel"/>
    <w:tmpl w:val="50C63B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D32B97"/>
    <w:multiLevelType w:val="hybridMultilevel"/>
    <w:tmpl w:val="1460F1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E03A2"/>
    <w:rsid w:val="000271D6"/>
    <w:rsid w:val="00083216"/>
    <w:rsid w:val="0010188D"/>
    <w:rsid w:val="00151D0E"/>
    <w:rsid w:val="00181D0C"/>
    <w:rsid w:val="001D1A93"/>
    <w:rsid w:val="001F7E26"/>
    <w:rsid w:val="002449CF"/>
    <w:rsid w:val="00253C2C"/>
    <w:rsid w:val="00303B14"/>
    <w:rsid w:val="003405AF"/>
    <w:rsid w:val="003F5583"/>
    <w:rsid w:val="004005D9"/>
    <w:rsid w:val="00414862"/>
    <w:rsid w:val="00444660"/>
    <w:rsid w:val="00447A2F"/>
    <w:rsid w:val="0048153B"/>
    <w:rsid w:val="004C23ED"/>
    <w:rsid w:val="00500F74"/>
    <w:rsid w:val="00510C8A"/>
    <w:rsid w:val="00513FD6"/>
    <w:rsid w:val="005638B3"/>
    <w:rsid w:val="005B540A"/>
    <w:rsid w:val="00637C27"/>
    <w:rsid w:val="0064629B"/>
    <w:rsid w:val="006B33CB"/>
    <w:rsid w:val="00730E5C"/>
    <w:rsid w:val="007331E5"/>
    <w:rsid w:val="0074120B"/>
    <w:rsid w:val="00797EB2"/>
    <w:rsid w:val="007C3D42"/>
    <w:rsid w:val="008443B3"/>
    <w:rsid w:val="008E5875"/>
    <w:rsid w:val="00981EC6"/>
    <w:rsid w:val="009922E8"/>
    <w:rsid w:val="009A600B"/>
    <w:rsid w:val="009B7FED"/>
    <w:rsid w:val="009E03A2"/>
    <w:rsid w:val="00A10FCA"/>
    <w:rsid w:val="00A5699C"/>
    <w:rsid w:val="00B42457"/>
    <w:rsid w:val="00B46F0C"/>
    <w:rsid w:val="00C107F1"/>
    <w:rsid w:val="00C4252B"/>
    <w:rsid w:val="00C96F12"/>
    <w:rsid w:val="00E5624C"/>
    <w:rsid w:val="00E820F1"/>
    <w:rsid w:val="00EA2A09"/>
    <w:rsid w:val="00F63A52"/>
    <w:rsid w:val="00FC6098"/>
    <w:rsid w:val="00FD6D24"/>
  </w:rsids>
  <m:mathPr>
    <m:mathFont m:val="Helvetica Neu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84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083216"/>
    <w:pPr>
      <w:ind w:left="720"/>
      <w:contextualSpacing/>
    </w:pPr>
  </w:style>
  <w:style w:type="paragraph" w:styleId="CommentText">
    <w:name w:val="annotation text"/>
    <w:basedOn w:val="Normal"/>
    <w:uiPriority w:val="99"/>
    <w:semiHidden/>
    <w:unhideWhenUsed/>
    <w:rsid w:val="00E338F3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81E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3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mailto:lorainej@shaw.ca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yperlink" Target="http://www.tearcups.com" TargetMode="External"/><Relationship Id="rId10" Type="http://schemas.openxmlformats.org/officeDocument/2006/relationships/hyperlink" Target="mailto:lorainej@shaw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3A7B7-38B2-334A-8FF4-FA088056F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519</Words>
  <Characters>2962</Characters>
  <Application>Microsoft Macintosh Word</Application>
  <DocSecurity>0</DocSecurity>
  <Lines>24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Loraine Johnson</dc:creator>
  <cp:lastModifiedBy>Loraine Johnson</cp:lastModifiedBy>
  <cp:revision>2</cp:revision>
  <cp:lastPrinted>2013-09-20T18:26:00Z</cp:lastPrinted>
  <dcterms:created xsi:type="dcterms:W3CDTF">2014-09-01T18:45:00Z</dcterms:created>
  <dcterms:modified xsi:type="dcterms:W3CDTF">2014-09-01T18:45:00Z</dcterms:modified>
</cp:coreProperties>
</file>